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746"/>
      </w:tblGrid>
      <w:tr w:rsidR="00503A8C" w:rsidTr="00E8347E">
        <w:trPr>
          <w:trHeight w:val="15484"/>
        </w:trPr>
        <w:tc>
          <w:tcPr>
            <w:tcW w:w="3216" w:type="dxa"/>
            <w:shd w:val="clear" w:color="auto" w:fill="auto"/>
          </w:tcPr>
          <w:p w:rsidR="00A90F18" w:rsidRDefault="00C262FC" w:rsidP="00A90F1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8033B18" wp14:editId="5EFEFDA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-83185</wp:posOffset>
                      </wp:positionV>
                      <wp:extent cx="5015230" cy="1866900"/>
                      <wp:effectExtent l="57150" t="38100" r="71120" b="95250"/>
                      <wp:wrapNone/>
                      <wp:docPr id="4" name="Arrotonda angolo diagonale 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15230" cy="1866900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rotonda angolo diagonale rettangolo 4" o:spid="_x0000_s1026" style="position:absolute;margin-left:154.5pt;margin-top:-6.55pt;width:394.9pt;height:14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5230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" path="m311156,l5015230,r,l5015230,1555744v,171847,-139309,311156,-311156,311156l,1866900r,l,311156c,139309,139309,,311156,xe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 o:connecttype="custom" o:connectlocs="311156,0;5015230,0;5015230,0;5015230,1555744;4704074,1866900;0,1866900;0,1866900;0,311156;311156,0" o:connectangles="0,0,0,0,0,0,0,0,0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5" behindDoc="1" locked="0" layoutInCell="1" allowOverlap="1" wp14:anchorId="7755EC1F" wp14:editId="36505627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-62865</wp:posOffset>
                      </wp:positionV>
                      <wp:extent cx="1828800" cy="9853930"/>
                      <wp:effectExtent l="57150" t="38100" r="57150" b="7112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28800" cy="985393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tint val="50000"/>
                                      <a:satMod val="300000"/>
                                    </a:schemeClr>
                                  </a:gs>
                                  <a:gs pos="32000">
                                    <a:schemeClr val="accent5">
                                      <a:tint val="37000"/>
                                      <a:satMod val="300000"/>
                                    </a:schemeClr>
                                  </a:gs>
                                  <a:gs pos="58000">
                                    <a:schemeClr val="bg1"/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-3.65pt;margin-top:-4.95pt;width:2in;height:775.9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" fillcolor="#a5d5e2 [1624]" stroked="f">
                      <v:fill color2="white [3212]" rotate="t" angle="180" colors="0 #9eeaff;20972f #bbefff;38011f white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</w:p>
          <w:p w:rsidR="00A90F18" w:rsidRDefault="00A90F18" w:rsidP="00A90F1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503A8C" w:rsidRDefault="00A224C5" w:rsidP="00A90F18">
            <w:pPr>
              <w:ind w:left="-250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05D76E" wp14:editId="522678D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121920</wp:posOffset>
                  </wp:positionV>
                  <wp:extent cx="1209675" cy="1111885"/>
                  <wp:effectExtent l="0" t="0" r="952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11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4C55" w:rsidRPr="00BC41DB" w:rsidRDefault="00503A8C" w:rsidP="00A90F18">
            <w:pPr>
              <w:ind w:left="-250"/>
              <w:jc w:val="center"/>
            </w:pPr>
            <w:r w:rsidRPr="00BC41DB">
              <w:br/>
            </w:r>
            <w:r w:rsidRPr="00BC41DB">
              <w:br/>
            </w:r>
            <w:r w:rsidRPr="00BC41DB">
              <w:br/>
            </w:r>
            <w:r w:rsidRPr="00BC41DB">
              <w:br/>
            </w:r>
            <w:r w:rsidRPr="00BC41DB">
              <w:br/>
            </w:r>
            <w:r w:rsidRPr="00BC41DB">
              <w:br/>
            </w:r>
            <w:r w:rsidR="00BC41DB">
              <w:br/>
            </w:r>
            <w:r w:rsidR="00C83AEB">
              <w:rPr>
                <w:rFonts w:ascii="Tw Cen MT" w:hAnsi="Tw Cen MT"/>
                <w:color w:val="006699"/>
              </w:rPr>
              <w:t xml:space="preserve"> </w:t>
            </w:r>
            <w:r w:rsidR="00596447" w:rsidRPr="00BC41DB">
              <w:rPr>
                <w:rFonts w:ascii="Tw Cen MT" w:hAnsi="Tw Cen MT"/>
                <w:color w:val="006699"/>
              </w:rPr>
              <w:t>U</w:t>
            </w:r>
            <w:r w:rsidR="000B0F77">
              <w:rPr>
                <w:rFonts w:ascii="Tw Cen MT" w:hAnsi="Tw Cen MT"/>
                <w:color w:val="006699"/>
              </w:rPr>
              <w:t>.</w:t>
            </w:r>
            <w:r w:rsidR="00596447" w:rsidRPr="00BC41DB">
              <w:rPr>
                <w:rFonts w:ascii="Tw Cen MT" w:hAnsi="Tw Cen MT"/>
                <w:color w:val="006699"/>
              </w:rPr>
              <w:t>P</w:t>
            </w:r>
            <w:r w:rsidR="000B0F77">
              <w:rPr>
                <w:rFonts w:ascii="Tw Cen MT" w:hAnsi="Tw Cen MT"/>
                <w:color w:val="006699"/>
              </w:rPr>
              <w:t xml:space="preserve">. </w:t>
            </w:r>
            <w:r w:rsidR="00596447" w:rsidRPr="00BC41DB">
              <w:rPr>
                <w:rFonts w:ascii="Tw Cen MT" w:hAnsi="Tw Cen MT"/>
                <w:color w:val="006699"/>
              </w:rPr>
              <w:t xml:space="preserve"> PADOVA</w:t>
            </w:r>
            <w:r w:rsidR="00596447" w:rsidRPr="00BC41DB">
              <w:br/>
            </w:r>
            <w:r w:rsidR="00A90F18" w:rsidRPr="00BC41DB">
              <w:br/>
            </w:r>
          </w:p>
          <w:p w:rsidR="00121F1C" w:rsidRPr="00BC41DB" w:rsidRDefault="00121F1C" w:rsidP="00A90F18">
            <w:pPr>
              <w:ind w:left="-250"/>
              <w:jc w:val="center"/>
            </w:pP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F23F9">
              <w:br/>
            </w:r>
            <w:r w:rsidR="004D2B45">
              <w:rPr>
                <w:rFonts w:asciiTheme="minorHAnsi" w:hAnsiTheme="minorHAnsi"/>
                <w:b/>
                <w:bCs/>
                <w:color w:val="000000"/>
              </w:rPr>
              <w:t xml:space="preserve">   </w:t>
            </w:r>
            <w:r w:rsidR="00152C88">
              <w:rPr>
                <w:rFonts w:asciiTheme="minorHAnsi" w:hAnsiTheme="minorHAnsi"/>
                <w:b/>
                <w:bCs/>
                <w:color w:val="000000"/>
              </w:rPr>
              <w:t>Lunedì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6A2D35">
              <w:rPr>
                <w:rFonts w:asciiTheme="minorHAnsi" w:hAnsiTheme="minorHAnsi"/>
                <w:b/>
                <w:bCs/>
                <w:color w:val="000000"/>
              </w:rPr>
              <w:t>16 Aprile</w:t>
            </w:r>
            <w:r w:rsidR="00254599">
              <w:rPr>
                <w:rFonts w:asciiTheme="minorHAnsi" w:hAnsiTheme="minorHAnsi"/>
                <w:b/>
                <w:bCs/>
                <w:color w:val="000000"/>
              </w:rPr>
              <w:t xml:space="preserve"> 2018</w:t>
            </w: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</w:rPr>
            </w:pPr>
            <w:r w:rsidRPr="00BC41DB">
              <w:rPr>
                <w:rFonts w:asciiTheme="minorHAnsi" w:hAnsiTheme="minorHAnsi"/>
                <w:b/>
                <w:bCs/>
                <w:color w:val="000000"/>
              </w:rPr>
              <w:t>ore 1</w:t>
            </w:r>
            <w:r w:rsidR="00E523F9">
              <w:rPr>
                <w:rFonts w:asciiTheme="minorHAnsi" w:hAnsiTheme="minorHAnsi"/>
                <w:b/>
                <w:bCs/>
                <w:color w:val="000000"/>
              </w:rPr>
              <w:t>4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 w:rsidR="00152C88">
              <w:rPr>
                <w:rFonts w:asciiTheme="minorHAnsi" w:hAnsiTheme="minorHAnsi"/>
                <w:b/>
                <w:bCs/>
                <w:color w:val="000000"/>
              </w:rPr>
              <w:t>0</w:t>
            </w:r>
            <w:r w:rsidR="00E523F9">
              <w:rPr>
                <w:rFonts w:asciiTheme="minorHAnsi" w:hAnsiTheme="minorHAnsi"/>
                <w:b/>
                <w:bCs/>
                <w:color w:val="000000"/>
              </w:rPr>
              <w:t>0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 – </w:t>
            </w:r>
            <w:r w:rsidR="00E523F9">
              <w:rPr>
                <w:rFonts w:asciiTheme="minorHAnsi" w:hAnsiTheme="minorHAnsi"/>
                <w:b/>
                <w:bCs/>
                <w:color w:val="000000"/>
              </w:rPr>
              <w:t>18</w:t>
            </w:r>
            <w:r w:rsidR="006F23F9" w:rsidRPr="00BC41DB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 w:rsidR="00152C88">
              <w:rPr>
                <w:rFonts w:asciiTheme="minorHAnsi" w:hAnsiTheme="minorHAnsi"/>
                <w:b/>
                <w:bCs/>
                <w:color w:val="000000"/>
              </w:rPr>
              <w:t>0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>0</w:t>
            </w:r>
          </w:p>
          <w:p w:rsidR="00A90F18" w:rsidRPr="00E523F9" w:rsidRDefault="00E523F9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  <w:r w:rsidRPr="00E523F9">
              <w:rPr>
                <w:rFonts w:asciiTheme="minorHAnsi" w:hAnsiTheme="minorHAnsi"/>
                <w:b/>
                <w:bCs/>
                <w:color w:val="FF0000"/>
              </w:rPr>
              <w:t>INIZIO REGISTRAZIONI</w:t>
            </w:r>
          </w:p>
          <w:p w:rsidR="00E523F9" w:rsidRPr="00E523F9" w:rsidRDefault="00E523F9" w:rsidP="00E523F9">
            <w:pPr>
              <w:ind w:left="-250"/>
              <w:rPr>
                <w:rFonts w:asciiTheme="minorHAnsi" w:hAnsiTheme="minorHAnsi"/>
                <w:b/>
                <w:bCs/>
                <w:color w:val="FF0000"/>
              </w:rPr>
            </w:pPr>
            <w:r w:rsidRPr="00E523F9">
              <w:rPr>
                <w:rFonts w:asciiTheme="minorHAnsi" w:hAnsiTheme="minorHAnsi"/>
                <w:b/>
                <w:bCs/>
                <w:color w:val="FF0000"/>
              </w:rPr>
              <w:t xml:space="preserve">                     ORE 1</w:t>
            </w:r>
            <w:r w:rsidR="00152C88">
              <w:rPr>
                <w:rFonts w:asciiTheme="minorHAnsi" w:hAnsiTheme="minorHAnsi"/>
                <w:b/>
                <w:bCs/>
                <w:color w:val="FF0000"/>
              </w:rPr>
              <w:t>3</w:t>
            </w:r>
            <w:r w:rsidRPr="00E523F9">
              <w:rPr>
                <w:rFonts w:asciiTheme="minorHAnsi" w:hAnsiTheme="minorHAnsi"/>
                <w:b/>
                <w:bCs/>
                <w:color w:val="FF0000"/>
              </w:rPr>
              <w:t>.</w:t>
            </w:r>
            <w:r w:rsidR="00152C88">
              <w:rPr>
                <w:rFonts w:asciiTheme="minorHAnsi" w:hAnsiTheme="minorHAnsi"/>
                <w:b/>
                <w:bCs/>
                <w:color w:val="FF0000"/>
              </w:rPr>
              <w:t>45</w:t>
            </w: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</w:rPr>
            </w:pPr>
          </w:p>
          <w:p w:rsidR="006A2D35" w:rsidRDefault="00152C88" w:rsidP="006A2D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Presso</w:t>
            </w:r>
          </w:p>
          <w:p w:rsidR="006A2D35" w:rsidRPr="006A2D35" w:rsidRDefault="006A2D35" w:rsidP="006A2D35">
            <w:pPr>
              <w:rPr>
                <w:rFonts w:asciiTheme="minorHAnsi" w:hAnsiTheme="minorHAnsi" w:cstheme="minorHAnsi"/>
              </w:rPr>
            </w:pPr>
            <w:r w:rsidRPr="006A2D35">
              <w:rPr>
                <w:rFonts w:asciiTheme="minorHAnsi" w:hAnsiTheme="minorHAnsi" w:cstheme="minorHAnsi"/>
              </w:rPr>
              <w:t xml:space="preserve">Sala Riunioni </w:t>
            </w:r>
          </w:p>
          <w:p w:rsidR="006A2D35" w:rsidRPr="006A2D35" w:rsidRDefault="006A2D35" w:rsidP="006A2D35">
            <w:pPr>
              <w:rPr>
                <w:rFonts w:asciiTheme="minorHAnsi" w:hAnsiTheme="minorHAnsi" w:cstheme="minorHAnsi"/>
              </w:rPr>
            </w:pPr>
            <w:r w:rsidRPr="006A2D35">
              <w:rPr>
                <w:rFonts w:asciiTheme="minorHAnsi" w:hAnsiTheme="minorHAnsi" w:cstheme="minorHAnsi"/>
                <w:b/>
              </w:rPr>
              <w:t>EUROINTERIM SERVIZI</w:t>
            </w:r>
            <w:r w:rsidRPr="006A2D35">
              <w:rPr>
                <w:rFonts w:asciiTheme="minorHAnsi" w:hAnsiTheme="minorHAnsi" w:cstheme="minorHAnsi"/>
              </w:rPr>
              <w:br/>
              <w:t xml:space="preserve">Viale dell’Industria 60 </w:t>
            </w:r>
            <w:r w:rsidRPr="006A2D35">
              <w:rPr>
                <w:rFonts w:asciiTheme="minorHAnsi" w:hAnsiTheme="minorHAnsi" w:cstheme="minorHAnsi"/>
              </w:rPr>
              <w:br/>
              <w:t xml:space="preserve">PADOVA </w:t>
            </w:r>
          </w:p>
          <w:p w:rsidR="00E523F9" w:rsidRDefault="00E523F9" w:rsidP="000B0F77"/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5F5D12" w:rsidP="00503A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750C4651" wp14:editId="72F295D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131445</wp:posOffset>
                      </wp:positionV>
                      <wp:extent cx="1656715" cy="1066800"/>
                      <wp:effectExtent l="0" t="0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56715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  <w:t>Sede Organizzativa: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  <w:t>ANCL DI  PADOVA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</w:rPr>
                                    <w:t>Tel.:</w:t>
                                  </w:r>
                                  <w:r w:rsidRPr="00E203B5">
                                    <w:rPr>
                                      <w:rFonts w:ascii="Verdana" w:hAnsi="Verdana"/>
                                    </w:rPr>
                                    <w:tab/>
                                    <w:t>049.8752444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</w:rPr>
                                    <w:t>Fax:</w:t>
                                  </w:r>
                                  <w:r w:rsidRPr="00E203B5">
                                    <w:rPr>
                                      <w:rFonts w:ascii="Verdana" w:hAnsi="Verdana"/>
                                    </w:rPr>
                                    <w:tab/>
                                    <w:t>049.8363966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</w:rPr>
                                  </w:pPr>
                                  <w:proofErr w:type="spellStart"/>
                                  <w:r w:rsidRPr="00E203B5">
                                    <w:rPr>
                                      <w:rFonts w:ascii="Verdana" w:hAnsi="Verdana"/>
                                    </w:rPr>
                                    <w:t>E-mail:segreteria@ancl.pd.it</w:t>
                                  </w:r>
                                  <w:proofErr w:type="spellEnd"/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pt;margin-top:10.35pt;width:130.45pt;height:8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Sede Organizzativa: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ANCL DI  PADOVA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</w:rPr>
                              <w:t>Tel.:</w:t>
                            </w:r>
                            <w:r w:rsidRPr="00E203B5">
                              <w:rPr>
                                <w:rFonts w:ascii="Verdana" w:hAnsi="Verdana"/>
                              </w:rPr>
                              <w:tab/>
                              <w:t>049.8752444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</w:rPr>
                              <w:t>Fax:</w:t>
                            </w:r>
                            <w:r w:rsidRPr="00E203B5">
                              <w:rPr>
                                <w:rFonts w:ascii="Verdana" w:hAnsi="Verdana"/>
                              </w:rPr>
                              <w:tab/>
                              <w:t>049.8363966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 w:rsidRPr="00E203B5">
                              <w:rPr>
                                <w:rFonts w:ascii="Verdana" w:hAnsi="Verdana"/>
                              </w:rPr>
                              <w:t>E-mail:segreteria@ancl.pd.it</w:t>
                            </w:r>
                            <w:proofErr w:type="spellEnd"/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5F5D12" w:rsidRDefault="005F5D12" w:rsidP="00503A8C">
            <w:pPr>
              <w:jc w:val="center"/>
            </w:pPr>
          </w:p>
          <w:p w:rsidR="00DC0715" w:rsidRDefault="00DC0715" w:rsidP="00DC0715">
            <w:r>
              <w:t xml:space="preserve">    SPONSOR EVENTO</w:t>
            </w:r>
          </w:p>
          <w:p w:rsidR="005F5D12" w:rsidRDefault="005F5D12" w:rsidP="00503A8C">
            <w:pPr>
              <w:jc w:val="center"/>
            </w:pPr>
          </w:p>
          <w:p w:rsidR="005F5D12" w:rsidRDefault="00EB5F17" w:rsidP="002167C6">
            <w:r>
              <w:rPr>
                <w:noProof/>
              </w:rPr>
              <w:drawing>
                <wp:inline distT="0" distB="0" distL="0" distR="0" wp14:anchorId="5F6A97FE" wp14:editId="1755CB1C">
                  <wp:extent cx="1590675" cy="561975"/>
                  <wp:effectExtent l="0" t="0" r="9525" b="9525"/>
                  <wp:docPr id="6" name="Immagine 6" descr="C:\Users\user\Documents\CONVEGNI 2017\CONVEGNI 2018\GruppoCentroPag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CONVEGNI 2017\CONVEGNI 2018\GruppoCentroPag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522" cy="56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  <w:shd w:val="clear" w:color="auto" w:fill="auto"/>
          </w:tcPr>
          <w:p w:rsidR="00B24EFD" w:rsidRPr="00BC41DB" w:rsidRDefault="00D85AED" w:rsidP="00503A8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503A8C" w:rsidRPr="00BC41DB">
              <w:rPr>
                <w:rFonts w:asciiTheme="minorHAnsi" w:hAnsiTheme="minorHAnsi"/>
                <w:b/>
                <w:sz w:val="28"/>
                <w:szCs w:val="28"/>
              </w:rPr>
              <w:t xml:space="preserve">Unione Provinciale ANCL di </w:t>
            </w:r>
            <w:r w:rsidR="00B263C6" w:rsidRPr="00BC41DB">
              <w:rPr>
                <w:rFonts w:asciiTheme="minorHAnsi" w:hAnsiTheme="minorHAnsi"/>
                <w:b/>
                <w:sz w:val="28"/>
                <w:szCs w:val="28"/>
              </w:rPr>
              <w:t>Padova</w:t>
            </w:r>
            <w:r w:rsidR="00503A8C" w:rsidRPr="00BC41DB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</w:p>
          <w:p w:rsidR="008A5A7E" w:rsidRDefault="00BC41DB" w:rsidP="006F23F9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</w:pP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</w:p>
          <w:p w:rsidR="00BC41DB" w:rsidRDefault="00BC41DB" w:rsidP="006F23F9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</w:pPr>
          </w:p>
          <w:p w:rsidR="007A6019" w:rsidRDefault="007A6019" w:rsidP="007A6019">
            <w:pPr>
              <w:autoSpaceDE w:val="0"/>
              <w:autoSpaceDN w:val="0"/>
              <w:jc w:val="center"/>
              <w:rPr>
                <w:rFonts w:asciiTheme="minorHAnsi" w:hAnsiTheme="minorHAnsi" w:cs="Verdana"/>
                <w:b/>
                <w:bCs/>
                <w:i/>
                <w:color w:val="000000" w:themeColor="text1"/>
              </w:rPr>
            </w:pPr>
            <w:r w:rsidRPr="00B203DE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  <w:t xml:space="preserve">IL PUNTO DEL LUNEDI’ </w:t>
            </w:r>
            <w:r w:rsidRPr="00B203DE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  <w:br/>
            </w:r>
            <w:r>
              <w:rPr>
                <w:rFonts w:asciiTheme="minorHAnsi" w:hAnsiTheme="minorHAnsi" w:cs="Verdana"/>
                <w:b/>
                <w:bCs/>
                <w:i/>
                <w:color w:val="000000" w:themeColor="text1"/>
              </w:rPr>
              <w:t>Gli approfondimenti dell’ANCL</w:t>
            </w:r>
          </w:p>
          <w:p w:rsidR="006A2D35" w:rsidRDefault="006A2D35" w:rsidP="006A2D35">
            <w:pPr>
              <w:jc w:val="center"/>
              <w:rPr>
                <w:rFonts w:ascii="Verdana" w:hAnsi="Verdana"/>
                <w:sz w:val="32"/>
                <w:szCs w:val="28"/>
              </w:rPr>
            </w:pPr>
            <w:r w:rsidRPr="00244E62">
              <w:rPr>
                <w:rFonts w:ascii="Verdana" w:hAnsi="Verdana"/>
                <w:sz w:val="32"/>
                <w:szCs w:val="28"/>
              </w:rPr>
              <w:t>La previdenza pubblica in Italia: stato dell’arte e novità più recenti. Quali opportunità per dipendenti, lavoratori autonomi e professionisti?</w:t>
            </w:r>
          </w:p>
          <w:p w:rsidR="00151C7D" w:rsidRDefault="00151C7D" w:rsidP="00E97F3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</w:p>
          <w:p w:rsidR="000332AD" w:rsidRPr="007C2581" w:rsidRDefault="005B09B0" w:rsidP="000332AD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2581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Programma</w:t>
            </w:r>
            <w:r w:rsidRPr="007C2581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br/>
            </w:r>
            <w:r w:rsidR="002C44C7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706324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H</w:t>
            </w:r>
            <w:r w:rsidR="00503A8C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. 1</w:t>
            </w:r>
            <w:r w:rsidR="00152C88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  <w:r w:rsidR="00155AE9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152C88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  <w:r w:rsidR="00503A8C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0332AD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-  </w:t>
            </w:r>
            <w:r w:rsidR="006F23F9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Registrazione </w:t>
            </w:r>
            <w:r w:rsidR="000332AD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partecipanti</w:t>
            </w:r>
          </w:p>
          <w:p w:rsidR="000332AD" w:rsidRPr="007C2581" w:rsidRDefault="000332AD" w:rsidP="000332AD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H. 1</w:t>
            </w:r>
            <w:r w:rsidR="00E523F9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  <w:r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152C88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0   - </w:t>
            </w:r>
            <w:r w:rsidR="006F23F9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Inizio lavori</w:t>
            </w:r>
          </w:p>
          <w:p w:rsidR="00D41001" w:rsidRPr="007C2581" w:rsidRDefault="00D41001" w:rsidP="00D410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</w:p>
          <w:p w:rsidR="006A2D35" w:rsidRPr="006A2D35" w:rsidRDefault="00254599" w:rsidP="006A2D3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Dr</w:t>
            </w:r>
            <w:r w:rsidR="006A2D35"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>. Mario Verità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  <w:r w:rsidR="00E97F32" w:rsidRPr="007C2581">
              <w:rPr>
                <w:rFonts w:asciiTheme="minorHAnsi" w:hAnsiTheme="minorHAnsi" w:cstheme="minorHAnsi"/>
              </w:rPr>
              <w:t xml:space="preserve"> </w:t>
            </w:r>
            <w:r w:rsidR="00E8347E">
              <w:rPr>
                <w:rFonts w:asciiTheme="minorHAnsi" w:hAnsiTheme="minorHAnsi" w:cstheme="minorHAnsi"/>
              </w:rPr>
              <w:br/>
            </w:r>
            <w:r w:rsidR="006A2D35" w:rsidRPr="006A2D35">
              <w:rPr>
                <w:rFonts w:ascii="Verdana" w:hAnsi="Verdana"/>
                <w:sz w:val="20"/>
                <w:szCs w:val="20"/>
              </w:rPr>
              <w:t>I fondamenti della previdenza: contributi IVS e loro valore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Il diritto alla pensione nel 2018 (e per il biennio 2019/2020)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Pensione di vecchiaia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Pensione anticipata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Cumulo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Totalizzazione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Ricongiunzione dei periodi contributivi</w:t>
            </w:r>
          </w:p>
          <w:p w:rsid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Gli assegni di sostegno al reddito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Assegno sociale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Invalidità civile e invalidità pensionabile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I metodi di calcolo: retributivo e contributivo (e misto)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Gli effetti sull’assegno e le manovre di ottimizzazione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Gli strumenti di flessibilità in uscita (leggi di stabilità per il 2017 e il 2018)</w:t>
            </w:r>
          </w:p>
          <w:p w:rsidR="006A2D35" w:rsidRPr="006A2D35" w:rsidRDefault="005D69F9" w:rsidP="006A2D35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3355B5" wp14:editId="206BE35D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56515</wp:posOffset>
                      </wp:positionV>
                      <wp:extent cx="5062855" cy="8410575"/>
                      <wp:effectExtent l="0" t="0" r="23495" b="28575"/>
                      <wp:wrapNone/>
                      <wp:docPr id="8" name="Rettangolo arrotonda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62855" cy="8410575"/>
                              </a:xfrm>
                              <a:prstGeom prst="roundRect">
                                <a:avLst>
                                  <a:gd name="adj" fmla="val 3006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8" o:spid="_x0000_s1026" style="position:absolute;margin-left:165.45pt;margin-top:4.45pt;width:398.65pt;height:6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" filled="f" strokecolor="#fbd4b4 [1305]" strokeweight=".25pt">
                      <v:path arrowok="t"/>
                    </v:roundrect>
                  </w:pict>
                </mc:Fallback>
              </mc:AlternateContent>
            </w:r>
            <w:r w:rsidR="006A2D35" w:rsidRPr="006A2D35">
              <w:rPr>
                <w:rFonts w:ascii="Verdana" w:hAnsi="Verdana"/>
                <w:sz w:val="20"/>
                <w:szCs w:val="20"/>
              </w:rPr>
              <w:t>Anticipo Pensionistico (</w:t>
            </w:r>
            <w:proofErr w:type="spellStart"/>
            <w:r w:rsidR="006A2D35" w:rsidRPr="006A2D35">
              <w:rPr>
                <w:rFonts w:ascii="Verdana" w:hAnsi="Verdana"/>
                <w:sz w:val="20"/>
                <w:szCs w:val="20"/>
              </w:rPr>
              <w:t>APe</w:t>
            </w:r>
            <w:proofErr w:type="spellEnd"/>
            <w:r w:rsidR="006A2D35" w:rsidRPr="006A2D35">
              <w:rPr>
                <w:rFonts w:ascii="Verdana" w:hAnsi="Verdana"/>
                <w:sz w:val="20"/>
                <w:szCs w:val="20"/>
              </w:rPr>
              <w:t>) sociale e volontaria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Rita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Lavoratori Precoci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Attività usuranti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>Il nuovo Cumulo e il rapporto INPS Casse Professionali</w:t>
            </w:r>
          </w:p>
          <w:p w:rsidR="006A2D35" w:rsidRPr="006A2D35" w:rsidRDefault="006A2D35" w:rsidP="006A2D35">
            <w:pPr>
              <w:pStyle w:val="Paragrafoelenco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A2D35">
              <w:rPr>
                <w:rFonts w:ascii="Verdana" w:hAnsi="Verdana"/>
                <w:sz w:val="20"/>
                <w:szCs w:val="20"/>
              </w:rPr>
              <w:t xml:space="preserve">Alcuni esempi di flessibilità in uscita o di accompagnamento alla pensione (uso del part-time, Naspi, </w:t>
            </w:r>
            <w:proofErr w:type="spellStart"/>
            <w:r w:rsidRPr="006A2D35">
              <w:rPr>
                <w:rFonts w:ascii="Verdana" w:hAnsi="Verdana"/>
                <w:sz w:val="20"/>
                <w:szCs w:val="20"/>
              </w:rPr>
              <w:t>APe</w:t>
            </w:r>
            <w:proofErr w:type="spellEnd"/>
            <w:r w:rsidRPr="006A2D35">
              <w:rPr>
                <w:rFonts w:ascii="Verdana" w:hAnsi="Verdana"/>
                <w:sz w:val="20"/>
                <w:szCs w:val="20"/>
              </w:rPr>
              <w:t xml:space="preserve"> nelle trattative con i lavoratori)</w:t>
            </w:r>
          </w:p>
          <w:p w:rsidR="00E523F9" w:rsidRDefault="006F23F9" w:rsidP="00E834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H. </w:t>
            </w:r>
            <w:r w:rsidR="00E523F9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  <w:r w:rsidR="00503A8C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152C88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0332AD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0  - </w:t>
            </w:r>
            <w:r w:rsidRPr="007C2581">
              <w:rPr>
                <w:rFonts w:asciiTheme="minorHAnsi" w:hAnsiTheme="minorHAnsi" w:cstheme="minorHAnsi"/>
                <w:b/>
                <w:bCs/>
                <w:color w:val="000000"/>
              </w:rPr>
              <w:t>Chiusura lavori</w:t>
            </w:r>
            <w:r w:rsidR="000332AD" w:rsidRPr="007C2581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:rsidR="00E8347E" w:rsidRPr="007C2581" w:rsidRDefault="00E8347E" w:rsidP="00E834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A3084" w:rsidRPr="00E8347E" w:rsidRDefault="00503A8C" w:rsidP="00E523F9">
            <w:pPr>
              <w:shd w:val="clear" w:color="auto" w:fill="FFFFFF"/>
              <w:spacing w:after="24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 partecipazione al convegno è gratuita </w:t>
            </w:r>
            <w:r w:rsidR="006F23F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per i CDL iscritti all’</w:t>
            </w:r>
            <w:proofErr w:type="spellStart"/>
            <w:r w:rsidR="006F23F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Ancl</w:t>
            </w:r>
            <w:proofErr w:type="spellEnd"/>
            <w:r w:rsidR="002D42F8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262FC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6F23F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32AD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pagamento per i non iscritti</w:t>
            </w:r>
            <w:r w:rsidR="00155AE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Costo euro </w:t>
            </w:r>
            <w:r w:rsidR="00152148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155AE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0,00</w:t>
            </w:r>
            <w:r w:rsidR="00E523F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55AE9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già ivati</w:t>
            </w:r>
            <w:r w:rsidR="00D41001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A3084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41001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4A3084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i prega di inviare dati</w:t>
            </w:r>
            <w:r w:rsidR="00D41001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A3084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t>per la fatturazione)</w:t>
            </w:r>
            <w:r w:rsidR="00706324" w:rsidRPr="00E8347E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A3084" w:rsidRPr="00E8347E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t>Dati per il bonifico:</w:t>
            </w:r>
            <w:r w:rsidR="004A3084" w:rsidRPr="00E8347E">
              <w:rPr>
                <w:rFonts w:asciiTheme="minorHAnsi" w:hAnsiTheme="minorHAnsi" w:cstheme="minorHAnsi"/>
                <w:b/>
                <w:bCs/>
                <w:i/>
                <w:iCs/>
                <w:snapToGrid w:val="0"/>
                <w:color w:val="000000"/>
                <w:sz w:val="22"/>
                <w:szCs w:val="22"/>
              </w:rPr>
              <w:br/>
              <w:t xml:space="preserve">IBAN: IT30B062251218307400363810P </w:t>
            </w:r>
            <w:r w:rsidR="004A3084" w:rsidRPr="00E834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intestato  all’ANCL Unione Provinciale di Padova – Via </w:t>
            </w:r>
            <w:r w:rsidR="00AE1CF8" w:rsidRPr="00E834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Gozzi 2G</w:t>
            </w:r>
            <w:r w:rsidR="004A3084" w:rsidRPr="00E834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– Padova.</w:t>
            </w:r>
          </w:p>
          <w:p w:rsidR="00656040" w:rsidRDefault="00656040" w:rsidP="00656040">
            <w:pPr>
              <w:spacing w:before="240" w:after="240"/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 xml:space="preserve">L’evento è valido  ai fini della  Formazione Continua Obbligatoria </w:t>
            </w:r>
            <w:r>
              <w:rPr>
                <w:rFonts w:asciiTheme="minorHAnsi" w:hAnsiTheme="minorHAnsi"/>
                <w:b/>
                <w:u w:val="single"/>
              </w:rPr>
              <w:br/>
              <w:t xml:space="preserve">per i Consulenti del Lavoro -  </w:t>
            </w:r>
            <w:r w:rsidR="00E523F9">
              <w:rPr>
                <w:rFonts w:asciiTheme="minorHAnsi" w:hAnsiTheme="minorHAnsi"/>
                <w:b/>
                <w:u w:val="single"/>
              </w:rPr>
              <w:t>4</w:t>
            </w:r>
            <w:r>
              <w:rPr>
                <w:rFonts w:asciiTheme="minorHAnsi" w:hAnsiTheme="minorHAnsi"/>
                <w:b/>
                <w:u w:val="single"/>
              </w:rPr>
              <w:t xml:space="preserve"> crediti formativi</w:t>
            </w:r>
            <w:r w:rsidR="00162212">
              <w:rPr>
                <w:rFonts w:asciiTheme="minorHAnsi" w:hAnsiTheme="minorHAnsi"/>
                <w:b/>
                <w:u w:val="single"/>
              </w:rPr>
              <w:t xml:space="preserve"> (non frazionabili)</w:t>
            </w:r>
          </w:p>
          <w:p w:rsidR="00155AE9" w:rsidRPr="00E8347E" w:rsidRDefault="00155AE9" w:rsidP="00155AE9">
            <w:pPr>
              <w:ind w:left="2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5AE9">
              <w:rPr>
                <w:rFonts w:asciiTheme="minorHAnsi" w:hAnsiTheme="minorHAnsi" w:cstheme="minorHAnsi"/>
              </w:rPr>
              <w:t xml:space="preserve"> </w:t>
            </w:r>
            <w:r w:rsidRPr="00E8347E">
              <w:rPr>
                <w:rFonts w:asciiTheme="minorHAnsi" w:hAnsiTheme="minorHAnsi" w:cstheme="minorHAnsi"/>
                <w:sz w:val="22"/>
                <w:szCs w:val="22"/>
              </w:rPr>
              <w:t xml:space="preserve">Le adesioni sono obbligatorie </w:t>
            </w:r>
            <w:r w:rsidRPr="00E8347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8347E">
              <w:rPr>
                <w:rFonts w:asciiTheme="minorHAnsi" w:hAnsiTheme="minorHAnsi" w:cstheme="minorHAnsi"/>
                <w:i/>
                <w:sz w:val="22"/>
                <w:szCs w:val="22"/>
              </w:rPr>
              <w:t>COLLEGANDOSI AL SITO</w:t>
            </w:r>
            <w:r w:rsidRPr="00E8347E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hyperlink r:id="rId9" w:history="1">
              <w:r w:rsidRPr="00E8347E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www.anclsu.com/myanclsu</w:t>
              </w:r>
            </w:hyperlink>
            <w:r w:rsidRPr="00E8347E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 xml:space="preserve">  </w:t>
            </w:r>
            <w:r w:rsidR="00E8347E">
              <w:rPr>
                <w:rFonts w:asciiTheme="minorHAnsi" w:hAnsiTheme="minorHAnsi" w:cstheme="minorHAnsi"/>
                <w:color w:val="555555"/>
                <w:sz w:val="22"/>
                <w:szCs w:val="22"/>
              </w:rPr>
              <w:t xml:space="preserve"> </w:t>
            </w:r>
            <w:r w:rsidRPr="00E8347E">
              <w:rPr>
                <w:rFonts w:asciiTheme="minorHAnsi" w:hAnsiTheme="minorHAnsi" w:cstheme="minorHAnsi"/>
                <w:i/>
                <w:sz w:val="22"/>
                <w:szCs w:val="22"/>
              </w:rPr>
              <w:t>alla voce “I miei eventi</w:t>
            </w:r>
            <w:r w:rsidR="00E8347E">
              <w:rPr>
                <w:rFonts w:asciiTheme="minorHAnsi" w:hAnsiTheme="minorHAnsi" w:cstheme="minorHAnsi"/>
                <w:i/>
                <w:sz w:val="22"/>
                <w:szCs w:val="22"/>
              </w:rPr>
              <w:t>”</w:t>
            </w:r>
          </w:p>
          <w:p w:rsidR="00C35302" w:rsidRPr="00BC41DB" w:rsidRDefault="00E63A42" w:rsidP="006A2D35">
            <w:pPr>
              <w:shd w:val="clear" w:color="auto" w:fill="FFFFFF"/>
              <w:spacing w:after="240"/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7001D9" w:rsidRDefault="007001D9" w:rsidP="00E8347E">
      <w:pPr>
        <w:jc w:val="center"/>
      </w:pPr>
      <w:bookmarkStart w:id="0" w:name="_GoBack"/>
      <w:bookmarkEnd w:id="0"/>
    </w:p>
    <w:sectPr w:rsidR="007001D9" w:rsidSect="008A5A7E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DDC"/>
    <w:multiLevelType w:val="hybridMultilevel"/>
    <w:tmpl w:val="FA5AFB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25D"/>
    <w:multiLevelType w:val="hybridMultilevel"/>
    <w:tmpl w:val="B03C69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36F98"/>
    <w:multiLevelType w:val="hybridMultilevel"/>
    <w:tmpl w:val="548A8246"/>
    <w:lvl w:ilvl="0" w:tplc="682495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7555372"/>
    <w:multiLevelType w:val="hybridMultilevel"/>
    <w:tmpl w:val="27EE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42258"/>
    <w:multiLevelType w:val="multilevel"/>
    <w:tmpl w:val="6C4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65D2E"/>
    <w:multiLevelType w:val="hybridMultilevel"/>
    <w:tmpl w:val="51942F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126805"/>
    <w:multiLevelType w:val="hybridMultilevel"/>
    <w:tmpl w:val="AF8074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E3813"/>
    <w:multiLevelType w:val="hybridMultilevel"/>
    <w:tmpl w:val="0242F356"/>
    <w:lvl w:ilvl="0" w:tplc="041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78245A4C"/>
    <w:multiLevelType w:val="hybridMultilevel"/>
    <w:tmpl w:val="057A79C0"/>
    <w:lvl w:ilvl="0" w:tplc="526A05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C"/>
    <w:rsid w:val="00003151"/>
    <w:rsid w:val="00025506"/>
    <w:rsid w:val="000332AD"/>
    <w:rsid w:val="000434C5"/>
    <w:rsid w:val="000854EE"/>
    <w:rsid w:val="000B0F77"/>
    <w:rsid w:val="000B6D93"/>
    <w:rsid w:val="000C35B5"/>
    <w:rsid w:val="000D426D"/>
    <w:rsid w:val="000F27EF"/>
    <w:rsid w:val="000F4E68"/>
    <w:rsid w:val="000F7512"/>
    <w:rsid w:val="00101B68"/>
    <w:rsid w:val="00121F1C"/>
    <w:rsid w:val="00132220"/>
    <w:rsid w:val="00135D62"/>
    <w:rsid w:val="00137031"/>
    <w:rsid w:val="00151C7D"/>
    <w:rsid w:val="00152148"/>
    <w:rsid w:val="00152C88"/>
    <w:rsid w:val="00155AE9"/>
    <w:rsid w:val="00162212"/>
    <w:rsid w:val="00190966"/>
    <w:rsid w:val="001B52C3"/>
    <w:rsid w:val="001C3F29"/>
    <w:rsid w:val="00205CAF"/>
    <w:rsid w:val="002157F1"/>
    <w:rsid w:val="002167C6"/>
    <w:rsid w:val="00231706"/>
    <w:rsid w:val="00254599"/>
    <w:rsid w:val="00263E00"/>
    <w:rsid w:val="002C44C7"/>
    <w:rsid w:val="002D0197"/>
    <w:rsid w:val="002D42F8"/>
    <w:rsid w:val="002D73BC"/>
    <w:rsid w:val="002F1906"/>
    <w:rsid w:val="003610B0"/>
    <w:rsid w:val="00380825"/>
    <w:rsid w:val="003832A9"/>
    <w:rsid w:val="003977F9"/>
    <w:rsid w:val="003D778A"/>
    <w:rsid w:val="003F3E9D"/>
    <w:rsid w:val="003F5E3D"/>
    <w:rsid w:val="004666D5"/>
    <w:rsid w:val="00486C57"/>
    <w:rsid w:val="004A206C"/>
    <w:rsid w:val="004A3084"/>
    <w:rsid w:val="004A32C6"/>
    <w:rsid w:val="004D2B45"/>
    <w:rsid w:val="004D48BD"/>
    <w:rsid w:val="004E211B"/>
    <w:rsid w:val="00503A8C"/>
    <w:rsid w:val="005076D2"/>
    <w:rsid w:val="00557CA2"/>
    <w:rsid w:val="0056712F"/>
    <w:rsid w:val="00596447"/>
    <w:rsid w:val="005B09B0"/>
    <w:rsid w:val="005D69F9"/>
    <w:rsid w:val="005F5D12"/>
    <w:rsid w:val="00646AB9"/>
    <w:rsid w:val="00656040"/>
    <w:rsid w:val="00692AD1"/>
    <w:rsid w:val="006A2D35"/>
    <w:rsid w:val="006A6147"/>
    <w:rsid w:val="006A62B4"/>
    <w:rsid w:val="006C7147"/>
    <w:rsid w:val="006E5DC3"/>
    <w:rsid w:val="006E68DA"/>
    <w:rsid w:val="006F23F9"/>
    <w:rsid w:val="007001D9"/>
    <w:rsid w:val="007007C1"/>
    <w:rsid w:val="00706324"/>
    <w:rsid w:val="007101A6"/>
    <w:rsid w:val="00711DA5"/>
    <w:rsid w:val="0071575F"/>
    <w:rsid w:val="007461A0"/>
    <w:rsid w:val="007A6019"/>
    <w:rsid w:val="007C2581"/>
    <w:rsid w:val="008223C0"/>
    <w:rsid w:val="0082464F"/>
    <w:rsid w:val="00872C4F"/>
    <w:rsid w:val="00873946"/>
    <w:rsid w:val="008A5A7E"/>
    <w:rsid w:val="008E1EE3"/>
    <w:rsid w:val="008F60CF"/>
    <w:rsid w:val="00921A2C"/>
    <w:rsid w:val="00971C0E"/>
    <w:rsid w:val="00997DD8"/>
    <w:rsid w:val="009C232C"/>
    <w:rsid w:val="009D681C"/>
    <w:rsid w:val="009F001F"/>
    <w:rsid w:val="00A000C7"/>
    <w:rsid w:val="00A224C5"/>
    <w:rsid w:val="00A471F5"/>
    <w:rsid w:val="00A84891"/>
    <w:rsid w:val="00A90F18"/>
    <w:rsid w:val="00AC3D00"/>
    <w:rsid w:val="00AE1CF8"/>
    <w:rsid w:val="00B203DE"/>
    <w:rsid w:val="00B24EFD"/>
    <w:rsid w:val="00B263C6"/>
    <w:rsid w:val="00B31300"/>
    <w:rsid w:val="00B47936"/>
    <w:rsid w:val="00B51E6F"/>
    <w:rsid w:val="00B70DF0"/>
    <w:rsid w:val="00B82102"/>
    <w:rsid w:val="00BB1D1E"/>
    <w:rsid w:val="00BB2B01"/>
    <w:rsid w:val="00BC036A"/>
    <w:rsid w:val="00BC41DB"/>
    <w:rsid w:val="00BF0528"/>
    <w:rsid w:val="00C172BF"/>
    <w:rsid w:val="00C262FC"/>
    <w:rsid w:val="00C35302"/>
    <w:rsid w:val="00C36A67"/>
    <w:rsid w:val="00C53D68"/>
    <w:rsid w:val="00C83AEB"/>
    <w:rsid w:val="00CB1E2E"/>
    <w:rsid w:val="00CB534D"/>
    <w:rsid w:val="00D20A99"/>
    <w:rsid w:val="00D41001"/>
    <w:rsid w:val="00D45ED8"/>
    <w:rsid w:val="00D47ECF"/>
    <w:rsid w:val="00D85AED"/>
    <w:rsid w:val="00D94C55"/>
    <w:rsid w:val="00DA48CA"/>
    <w:rsid w:val="00DC0715"/>
    <w:rsid w:val="00E12CD6"/>
    <w:rsid w:val="00E203B5"/>
    <w:rsid w:val="00E2275A"/>
    <w:rsid w:val="00E3417E"/>
    <w:rsid w:val="00E523F9"/>
    <w:rsid w:val="00E63A42"/>
    <w:rsid w:val="00E8347E"/>
    <w:rsid w:val="00E97F32"/>
    <w:rsid w:val="00EB5F17"/>
    <w:rsid w:val="00F6419F"/>
    <w:rsid w:val="00FE0BB2"/>
    <w:rsid w:val="00FE4BE4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873946"/>
    <w:pPr>
      <w:ind w:left="720"/>
      <w:contextualSpacing/>
    </w:pPr>
    <w:rPr>
      <w:rFonts w:eastAsiaTheme="minorHAnsi"/>
      <w:lang w:eastAsia="ar-SA"/>
    </w:rPr>
  </w:style>
  <w:style w:type="paragraph" w:customStyle="1" w:styleId="Default">
    <w:name w:val="Default"/>
    <w:rsid w:val="00025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20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873946"/>
    <w:pPr>
      <w:ind w:left="720"/>
      <w:contextualSpacing/>
    </w:pPr>
    <w:rPr>
      <w:rFonts w:eastAsiaTheme="minorHAnsi"/>
      <w:lang w:eastAsia="ar-SA"/>
    </w:rPr>
  </w:style>
  <w:style w:type="paragraph" w:customStyle="1" w:styleId="Default">
    <w:name w:val="Default"/>
    <w:rsid w:val="00025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20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nclsu.com/myancls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9872-7476-4105-9176-FE5A04D8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Stella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Frigo</dc:creator>
  <cp:lastModifiedBy>user</cp:lastModifiedBy>
  <cp:revision>7</cp:revision>
  <cp:lastPrinted>2018-02-23T16:02:00Z</cp:lastPrinted>
  <dcterms:created xsi:type="dcterms:W3CDTF">2018-02-14T09:44:00Z</dcterms:created>
  <dcterms:modified xsi:type="dcterms:W3CDTF">2018-02-23T16:02:00Z</dcterms:modified>
</cp:coreProperties>
</file>